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4C7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7D1524E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Hedef</w:t>
      </w:r>
    </w:p>
    <w:p w14:paraId="2F36A50A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Çekiliş ve Organizasyon Hizmetleri LTD. ŞTİ.</w:t>
      </w:r>
    </w:p>
    <w:p w14:paraId="135B2B9E" w14:textId="314AC84D" w:rsidR="00EF7028" w:rsidRPr="003252E3" w:rsidRDefault="00105252" w:rsidP="00EF7028">
      <w:pPr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 xml:space="preserve">  </w:t>
      </w:r>
    </w:p>
    <w:p w14:paraId="2BA50977" w14:textId="7A1F444D" w:rsidR="00EF7028" w:rsidRPr="003252E3" w:rsidRDefault="00105252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6915A3">
        <w:rPr>
          <w:rFonts w:ascii="Arial" w:eastAsia="NSimSun" w:hAnsi="Arial" w:cs="Arial"/>
          <w:sz w:val="22"/>
          <w:szCs w:val="22"/>
        </w:rPr>
        <w:t>S</w:t>
      </w:r>
      <w:r w:rsidR="006915A3">
        <w:rPr>
          <w:rFonts w:ascii="Arial" w:eastAsia="NSimSun" w:hAnsi="Arial" w:cs="Arial"/>
          <w:sz w:val="22"/>
          <w:szCs w:val="22"/>
        </w:rPr>
        <w:t xml:space="preserve">n. </w:t>
      </w:r>
      <w:r w:rsidR="00D637BF">
        <w:rPr>
          <w:rFonts w:ascii="Arial" w:eastAsia="NSimSun" w:hAnsi="Arial" w:cs="Arial"/>
          <w:sz w:val="22"/>
          <w:szCs w:val="22"/>
        </w:rPr>
        <w:t>Talihli</w:t>
      </w:r>
    </w:p>
    <w:p w14:paraId="7568F57D" w14:textId="77777777" w:rsidR="00EF7028" w:rsidRPr="003252E3" w:rsidRDefault="00EF7028" w:rsidP="00EF7028">
      <w:pPr>
        <w:jc w:val="both"/>
        <w:rPr>
          <w:rFonts w:ascii="Arial" w:hAnsi="Arial" w:cs="Arial"/>
          <w:bCs/>
          <w:sz w:val="22"/>
          <w:szCs w:val="22"/>
        </w:rPr>
      </w:pPr>
    </w:p>
    <w:p w14:paraId="569EC5C1" w14:textId="57441439" w:rsidR="00EF7028" w:rsidRPr="003252E3" w:rsidRDefault="00B26384" w:rsidP="00EF7028">
      <w:pPr>
        <w:rPr>
          <w:rFonts w:ascii="Arial" w:eastAsia="NSimSun" w:hAnsi="Arial" w:cs="Arial"/>
          <w:sz w:val="22"/>
          <w:szCs w:val="22"/>
        </w:rPr>
      </w:pPr>
      <w:bookmarkStart w:id="0" w:name="_Hlk171505504"/>
      <w:r w:rsidRPr="00B26384">
        <w:rPr>
          <w:rFonts w:ascii="Arial" w:eastAsia="NSimSun" w:hAnsi="Arial" w:cs="Arial"/>
          <w:sz w:val="22"/>
          <w:szCs w:val="22"/>
        </w:rPr>
        <w:t>A</w:t>
      </w:r>
      <w:r>
        <w:rPr>
          <w:rFonts w:ascii="Arial" w:eastAsia="NSimSun" w:hAnsi="Arial" w:cs="Arial"/>
          <w:sz w:val="22"/>
          <w:szCs w:val="22"/>
        </w:rPr>
        <w:t>GM</w:t>
      </w:r>
      <w:r w:rsidRPr="00B26384">
        <w:rPr>
          <w:rFonts w:ascii="Arial" w:eastAsia="NSimSun" w:hAnsi="Arial" w:cs="Arial"/>
          <w:sz w:val="22"/>
          <w:szCs w:val="22"/>
        </w:rPr>
        <w:t xml:space="preserve"> Teknoloj</w:t>
      </w:r>
      <w:r>
        <w:rPr>
          <w:rFonts w:ascii="Arial" w:eastAsia="NSimSun" w:hAnsi="Arial" w:cs="Arial"/>
          <w:sz w:val="22"/>
          <w:szCs w:val="22"/>
        </w:rPr>
        <w:t>i</w:t>
      </w:r>
      <w:r w:rsidRPr="00B26384">
        <w:rPr>
          <w:rFonts w:ascii="Arial" w:eastAsia="NSimSun" w:hAnsi="Arial" w:cs="Arial"/>
          <w:sz w:val="22"/>
          <w:szCs w:val="22"/>
        </w:rPr>
        <w:t xml:space="preserve"> Yatırım Sanay</w:t>
      </w:r>
      <w:r>
        <w:rPr>
          <w:rFonts w:ascii="Arial" w:eastAsia="NSimSun" w:hAnsi="Arial" w:cs="Arial"/>
          <w:sz w:val="22"/>
          <w:szCs w:val="22"/>
        </w:rPr>
        <w:t>i</w:t>
      </w:r>
      <w:r w:rsidRPr="00B26384">
        <w:rPr>
          <w:rFonts w:ascii="Arial" w:eastAsia="NSimSun" w:hAnsi="Arial" w:cs="Arial"/>
          <w:sz w:val="22"/>
          <w:szCs w:val="22"/>
        </w:rPr>
        <w:t xml:space="preserve"> T</w:t>
      </w:r>
      <w:r>
        <w:rPr>
          <w:rFonts w:ascii="Arial" w:eastAsia="NSimSun" w:hAnsi="Arial" w:cs="Arial"/>
          <w:sz w:val="22"/>
          <w:szCs w:val="22"/>
        </w:rPr>
        <w:t>i</w:t>
      </w:r>
      <w:r w:rsidRPr="00B26384">
        <w:rPr>
          <w:rFonts w:ascii="Arial" w:eastAsia="NSimSun" w:hAnsi="Arial" w:cs="Arial"/>
          <w:sz w:val="22"/>
          <w:szCs w:val="22"/>
        </w:rPr>
        <w:t>caret</w:t>
      </w:r>
      <w:r w:rsidRPr="0012501B">
        <w:rPr>
          <w:rFonts w:ascii="Arial" w:eastAsia="NSimSun" w:hAnsi="Arial" w:cs="Arial"/>
          <w:sz w:val="22"/>
          <w:szCs w:val="22"/>
        </w:rPr>
        <w:t xml:space="preserve"> </w:t>
      </w:r>
      <w:r w:rsidR="001F6058" w:rsidRPr="0012501B">
        <w:rPr>
          <w:rFonts w:ascii="Arial" w:eastAsia="NSimSun" w:hAnsi="Arial" w:cs="Arial"/>
          <w:sz w:val="22"/>
          <w:szCs w:val="22"/>
        </w:rPr>
        <w:t>A</w:t>
      </w:r>
      <w:r w:rsidR="001F6058">
        <w:rPr>
          <w:rFonts w:ascii="Arial" w:eastAsia="NSimSun" w:hAnsi="Arial" w:cs="Arial"/>
          <w:sz w:val="22"/>
          <w:szCs w:val="22"/>
        </w:rPr>
        <w:t xml:space="preserve">.Ş. </w:t>
      </w:r>
      <w:r w:rsidR="009136F0" w:rsidRPr="003252E3">
        <w:rPr>
          <w:rFonts w:ascii="Arial" w:eastAsia="NSimSun" w:hAnsi="Arial" w:cs="Arial"/>
          <w:sz w:val="22"/>
          <w:szCs w:val="22"/>
        </w:rPr>
        <w:t>adına düzenlenmiş olan</w:t>
      </w:r>
      <w:r w:rsidR="009136F0">
        <w:rPr>
          <w:rFonts w:ascii="Arial" w:eastAsia="NSimSun" w:hAnsi="Arial" w:cs="Arial"/>
          <w:sz w:val="22"/>
          <w:szCs w:val="22"/>
        </w:rPr>
        <w:t xml:space="preserve"> </w:t>
      </w:r>
      <w:r>
        <w:rPr>
          <w:rFonts w:ascii="Arial" w:eastAsia="NSimSun" w:hAnsi="Arial" w:cs="Arial"/>
          <w:sz w:val="22"/>
          <w:szCs w:val="22"/>
        </w:rPr>
        <w:t>Oppo çekiliş</w:t>
      </w:r>
      <w:r w:rsidR="000A42B6" w:rsidRPr="003252E3">
        <w:rPr>
          <w:rFonts w:ascii="Arial" w:eastAsia="NSimSun" w:hAnsi="Arial" w:cs="Arial"/>
          <w:sz w:val="22"/>
          <w:szCs w:val="22"/>
        </w:rPr>
        <w:t xml:space="preserve"> kampanyasında</w:t>
      </w:r>
      <w:r w:rsidR="00EF7028" w:rsidRPr="003252E3">
        <w:rPr>
          <w:rFonts w:ascii="Arial" w:eastAsia="NSimSun" w:hAnsi="Arial" w:cs="Arial"/>
          <w:sz w:val="22"/>
          <w:szCs w:val="22"/>
        </w:rPr>
        <w:t xml:space="preserve"> </w:t>
      </w:r>
      <w:bookmarkEnd w:id="0"/>
      <w:r w:rsidR="00EF7028" w:rsidRPr="003252E3">
        <w:rPr>
          <w:rFonts w:ascii="Arial" w:eastAsia="NSimSun" w:hAnsi="Arial" w:cs="Arial"/>
          <w:sz w:val="22"/>
          <w:szCs w:val="22"/>
        </w:rPr>
        <w:t>asil talihli olarak kazandınız, tebrik ederiz.</w:t>
      </w:r>
    </w:p>
    <w:p w14:paraId="24155502" w14:textId="77777777" w:rsidR="00EF7028" w:rsidRPr="003252E3" w:rsidRDefault="00EF7028" w:rsidP="00EF7028">
      <w:pPr>
        <w:pStyle w:val="GvdeMetni21"/>
        <w:spacing w:after="0" w:line="240" w:lineRule="auto"/>
        <w:rPr>
          <w:rFonts w:ascii="Arial" w:eastAsia="NSimSun" w:hAnsi="Arial" w:cs="Arial"/>
          <w:sz w:val="22"/>
          <w:szCs w:val="22"/>
        </w:rPr>
      </w:pPr>
    </w:p>
    <w:p w14:paraId="746C8B31" w14:textId="1F098BDF" w:rsidR="00C00824" w:rsidRPr="00321EEA" w:rsidRDefault="00EF7028" w:rsidP="00A37078">
      <w:pPr>
        <w:rPr>
          <w:rFonts w:ascii="Arial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Kazanmış </w:t>
      </w:r>
      <w:r w:rsidRPr="00321EEA">
        <w:rPr>
          <w:rFonts w:ascii="Arial" w:hAnsi="Arial" w:cs="Arial"/>
          <w:sz w:val="22"/>
          <w:szCs w:val="22"/>
        </w:rPr>
        <w:t xml:space="preserve">olduğunuz </w:t>
      </w:r>
      <w:bookmarkStart w:id="1" w:name="_Hlk171505553"/>
      <w:bookmarkStart w:id="2" w:name="_Hlk179461319"/>
      <w:r w:rsidR="0072552C">
        <w:rPr>
          <w:rFonts w:ascii="Arial" w:hAnsi="Arial" w:cs="Arial"/>
          <w:sz w:val="22"/>
          <w:szCs w:val="22"/>
        </w:rPr>
        <w:t>1</w:t>
      </w:r>
      <w:r w:rsidR="00B26384">
        <w:rPr>
          <w:rFonts w:ascii="Arial" w:hAnsi="Arial" w:cs="Arial"/>
          <w:sz w:val="22"/>
          <w:szCs w:val="22"/>
        </w:rPr>
        <w:t>5.99</w:t>
      </w:r>
      <w:r w:rsidR="0072552C">
        <w:rPr>
          <w:rFonts w:ascii="Arial" w:hAnsi="Arial" w:cs="Arial"/>
          <w:sz w:val="22"/>
          <w:szCs w:val="22"/>
        </w:rPr>
        <w:t>9,00</w:t>
      </w:r>
      <w:r w:rsidR="00321EEA" w:rsidRPr="00321EEA">
        <w:rPr>
          <w:rFonts w:ascii="Arial" w:hAnsi="Arial" w:cs="Arial"/>
          <w:sz w:val="22"/>
          <w:szCs w:val="22"/>
        </w:rPr>
        <w:t xml:space="preserve"> </w:t>
      </w:r>
      <w:r w:rsidRPr="00321EEA">
        <w:rPr>
          <w:rFonts w:ascii="Arial" w:hAnsi="Arial" w:cs="Arial"/>
          <w:sz w:val="22"/>
          <w:szCs w:val="22"/>
        </w:rPr>
        <w:t>TL</w:t>
      </w:r>
      <w:r w:rsidR="00E56489" w:rsidRPr="00321EEA">
        <w:rPr>
          <w:rFonts w:ascii="Arial" w:hAnsi="Arial" w:cs="Arial"/>
          <w:sz w:val="22"/>
          <w:szCs w:val="22"/>
        </w:rPr>
        <w:t xml:space="preserve"> </w:t>
      </w:r>
      <w:r w:rsidR="00E56489" w:rsidRPr="00E7110B">
        <w:rPr>
          <w:rFonts w:ascii="Arial" w:eastAsia="NSimSun" w:hAnsi="Arial" w:cs="Arial"/>
          <w:sz w:val="22"/>
          <w:szCs w:val="22"/>
        </w:rPr>
        <w:t>değerinde</w:t>
      </w:r>
      <w:r w:rsidRPr="00E7110B">
        <w:rPr>
          <w:rFonts w:ascii="Arial" w:eastAsia="NSimSun" w:hAnsi="Arial" w:cs="Arial"/>
          <w:sz w:val="22"/>
          <w:szCs w:val="22"/>
        </w:rPr>
        <w:t xml:space="preserve"> </w:t>
      </w:r>
      <w:bookmarkEnd w:id="1"/>
      <w:bookmarkEnd w:id="2"/>
      <w:r w:rsidR="00B26384" w:rsidRPr="00B26384">
        <w:rPr>
          <w:rFonts w:ascii="Arial" w:eastAsia="NSimSun" w:hAnsi="Arial" w:cs="Arial"/>
          <w:sz w:val="22"/>
          <w:szCs w:val="22"/>
        </w:rPr>
        <w:t>OPPO Reno11 FS 8/256 GB Akıllı Telefon (kart ve hat hariçtir)</w:t>
      </w:r>
      <w:r w:rsidR="0072552C" w:rsidRPr="0072552C">
        <w:rPr>
          <w:rFonts w:ascii="Arial" w:eastAsia="NSimSun" w:hAnsi="Arial" w:cs="Arial"/>
          <w:sz w:val="22"/>
          <w:szCs w:val="22"/>
        </w:rPr>
        <w:t xml:space="preserve"> </w:t>
      </w:r>
      <w:r w:rsidR="000A42B6" w:rsidRPr="00E7110B">
        <w:rPr>
          <w:rFonts w:ascii="Arial" w:eastAsia="NSimSun" w:hAnsi="Arial" w:cs="Arial"/>
          <w:sz w:val="22"/>
          <w:szCs w:val="22"/>
        </w:rPr>
        <w:t xml:space="preserve">ikramiyesini </w:t>
      </w:r>
      <w:r w:rsidR="0009642B" w:rsidRPr="00E7110B">
        <w:rPr>
          <w:rFonts w:ascii="Arial" w:eastAsia="NSimSun" w:hAnsi="Arial" w:cs="Arial"/>
          <w:sz w:val="22"/>
          <w:szCs w:val="22"/>
        </w:rPr>
        <w:t>alabilmeniz</w:t>
      </w:r>
      <w:r w:rsidR="000A42B6" w:rsidRPr="00E7110B">
        <w:rPr>
          <w:rFonts w:ascii="Arial" w:eastAsia="NSimSun" w:hAnsi="Arial" w:cs="Arial"/>
          <w:sz w:val="22"/>
          <w:szCs w:val="22"/>
        </w:rPr>
        <w:t xml:space="preserve"> </w:t>
      </w:r>
      <w:r w:rsidRPr="00E7110B">
        <w:rPr>
          <w:rFonts w:ascii="Arial" w:eastAsia="NSimSun" w:hAnsi="Arial" w:cs="Arial"/>
          <w:sz w:val="22"/>
          <w:szCs w:val="22"/>
        </w:rPr>
        <w:t>için asil son başvuru tarihi olan</w:t>
      </w:r>
      <w:r w:rsidR="00E7110B" w:rsidRPr="00E7110B">
        <w:rPr>
          <w:rFonts w:ascii="Arial" w:eastAsia="NSimSun" w:hAnsi="Arial" w:cs="Arial"/>
          <w:sz w:val="22"/>
          <w:szCs w:val="22"/>
        </w:rPr>
        <w:t xml:space="preserve"> </w:t>
      </w:r>
      <w:r w:rsidR="00B26384">
        <w:rPr>
          <w:rFonts w:ascii="Arial" w:eastAsia="NSimSun" w:hAnsi="Arial" w:cs="Arial"/>
          <w:sz w:val="22"/>
          <w:szCs w:val="22"/>
        </w:rPr>
        <w:t>30.11</w:t>
      </w:r>
      <w:r w:rsidR="000E3B5E" w:rsidRPr="00E7110B">
        <w:rPr>
          <w:rFonts w:ascii="Arial" w:eastAsia="NSimSun" w:hAnsi="Arial" w:cs="Arial"/>
          <w:sz w:val="22"/>
          <w:szCs w:val="22"/>
        </w:rPr>
        <w:t>.2024</w:t>
      </w:r>
      <w:r w:rsidR="00E7110B" w:rsidRPr="00E7110B">
        <w:rPr>
          <w:rFonts w:ascii="Arial" w:eastAsia="NSimSun" w:hAnsi="Arial" w:cs="Arial"/>
          <w:sz w:val="22"/>
          <w:szCs w:val="22"/>
        </w:rPr>
        <w:t xml:space="preserve"> </w:t>
      </w:r>
      <w:r w:rsidR="00321EEA" w:rsidRPr="00E7110B">
        <w:rPr>
          <w:rFonts w:ascii="Arial" w:eastAsia="NSimSun" w:hAnsi="Arial" w:cs="Arial"/>
          <w:sz w:val="22"/>
          <w:szCs w:val="22"/>
        </w:rPr>
        <w:t xml:space="preserve">tarihi </w:t>
      </w:r>
      <w:r w:rsidRPr="00E7110B">
        <w:rPr>
          <w:rFonts w:ascii="Arial" w:eastAsia="NSimSun" w:hAnsi="Arial" w:cs="Arial"/>
          <w:sz w:val="22"/>
          <w:szCs w:val="22"/>
        </w:rPr>
        <w:t>mesai</w:t>
      </w:r>
      <w:r w:rsidRPr="00321EEA">
        <w:rPr>
          <w:rFonts w:ascii="Arial" w:hAnsi="Arial" w:cs="Arial"/>
          <w:sz w:val="22"/>
          <w:szCs w:val="22"/>
        </w:rPr>
        <w:t xml:space="preserve"> saati bitimine kadar</w:t>
      </w:r>
      <w:r w:rsidR="00C00824" w:rsidRPr="00321EEA">
        <w:rPr>
          <w:rFonts w:ascii="Arial" w:hAnsi="Arial" w:cs="Arial"/>
          <w:sz w:val="22"/>
          <w:szCs w:val="22"/>
        </w:rPr>
        <w:t>;</w:t>
      </w:r>
    </w:p>
    <w:p w14:paraId="3675E050" w14:textId="42C8AF25" w:rsidR="000C7EB6" w:rsidRDefault="00C00824" w:rsidP="000C7EB6">
      <w:pPr>
        <w:pStyle w:val="ListeParagraf"/>
        <w:numPr>
          <w:ilvl w:val="0"/>
          <w:numId w:val="2"/>
        </w:numPr>
        <w:rPr>
          <w:rFonts w:ascii="Arial" w:eastAsia="NSimSun" w:hAnsi="Arial" w:cs="Arial"/>
          <w:sz w:val="22"/>
          <w:szCs w:val="22"/>
        </w:rPr>
      </w:pPr>
      <w:r w:rsidRPr="000C7EB6">
        <w:rPr>
          <w:rFonts w:ascii="Arial" w:eastAsia="NSimSun" w:hAnsi="Arial" w:cs="Arial"/>
          <w:sz w:val="22"/>
          <w:szCs w:val="22"/>
        </w:rPr>
        <w:t>N</w:t>
      </w:r>
      <w:r w:rsidR="00EF7028" w:rsidRPr="000C7EB6">
        <w:rPr>
          <w:rFonts w:ascii="Arial" w:eastAsia="NSimSun" w:hAnsi="Arial" w:cs="Arial"/>
          <w:sz w:val="22"/>
          <w:szCs w:val="22"/>
        </w:rPr>
        <w:t>üfus cüzdan fotokopiniz ve altına gerektiğinde ulaşabileceğimiz telefon numaralarınız ile birlikte kampanya adı</w:t>
      </w:r>
      <w:r w:rsidR="000C7EB6">
        <w:rPr>
          <w:rFonts w:ascii="Arial" w:eastAsia="NSimSun" w:hAnsi="Arial" w:cs="Arial"/>
          <w:sz w:val="22"/>
          <w:szCs w:val="22"/>
        </w:rPr>
        <w:t>nı</w:t>
      </w:r>
      <w:r w:rsidR="00EF7028" w:rsidRPr="000C7EB6">
        <w:rPr>
          <w:rFonts w:ascii="Arial" w:eastAsia="NSimSun" w:hAnsi="Arial" w:cs="Arial"/>
          <w:sz w:val="22"/>
          <w:szCs w:val="22"/>
        </w:rPr>
        <w:t xml:space="preserve"> </w:t>
      </w:r>
      <w:r w:rsidR="009136F0" w:rsidRPr="000C7EB6">
        <w:rPr>
          <w:rFonts w:ascii="Arial" w:eastAsia="NSimSun" w:hAnsi="Arial" w:cs="Arial"/>
          <w:sz w:val="22"/>
          <w:szCs w:val="22"/>
        </w:rPr>
        <w:t>(</w:t>
      </w:r>
      <w:r w:rsidR="00B26384">
        <w:rPr>
          <w:rFonts w:ascii="Arial" w:eastAsia="NSimSun" w:hAnsi="Arial" w:cs="Arial"/>
          <w:sz w:val="22"/>
          <w:szCs w:val="22"/>
        </w:rPr>
        <w:t>Oppo</w:t>
      </w:r>
      <w:r w:rsidR="009136F0" w:rsidRPr="000C7EB6">
        <w:rPr>
          <w:rFonts w:ascii="Arial" w:eastAsia="NSimSun" w:hAnsi="Arial" w:cs="Arial"/>
          <w:sz w:val="22"/>
          <w:szCs w:val="22"/>
        </w:rPr>
        <w:t xml:space="preserve">) </w:t>
      </w:r>
      <w:r w:rsidR="00EF7028" w:rsidRPr="000C7EB6">
        <w:rPr>
          <w:rFonts w:ascii="Arial" w:eastAsia="NSimSun" w:hAnsi="Arial" w:cs="Arial"/>
          <w:sz w:val="22"/>
          <w:szCs w:val="22"/>
        </w:rPr>
        <w:t>yazarak bize faks ya da mail olarak iletmeniz</w:t>
      </w:r>
    </w:p>
    <w:p w14:paraId="5CA3ED47" w14:textId="4C75F0D6" w:rsidR="009E52AE" w:rsidRDefault="000C7EB6" w:rsidP="00BC46E6">
      <w:pPr>
        <w:pStyle w:val="ListeParagraf"/>
        <w:numPr>
          <w:ilvl w:val="0"/>
          <w:numId w:val="2"/>
        </w:numPr>
        <w:rPr>
          <w:rFonts w:ascii="Arial" w:eastAsia="NSimSun" w:hAnsi="Arial" w:cs="Arial"/>
          <w:sz w:val="22"/>
          <w:szCs w:val="22"/>
        </w:rPr>
      </w:pPr>
      <w:r w:rsidRPr="009E52AE">
        <w:rPr>
          <w:rFonts w:ascii="Arial" w:eastAsia="NSimSun" w:hAnsi="Arial" w:cs="Arial"/>
          <w:sz w:val="22"/>
          <w:szCs w:val="22"/>
        </w:rPr>
        <w:t>İ</w:t>
      </w:r>
      <w:r w:rsidR="00986A20" w:rsidRPr="009E52AE">
        <w:rPr>
          <w:rFonts w:ascii="Arial" w:eastAsia="NSimSun" w:hAnsi="Arial" w:cs="Arial"/>
          <w:sz w:val="22"/>
          <w:szCs w:val="22"/>
        </w:rPr>
        <w:t xml:space="preserve">kinci sayfada </w:t>
      </w:r>
      <w:r w:rsidR="00B9124A" w:rsidRPr="009E52AE">
        <w:rPr>
          <w:rFonts w:ascii="Arial" w:eastAsia="NSimSun" w:hAnsi="Arial" w:cs="Arial"/>
          <w:sz w:val="22"/>
          <w:szCs w:val="22"/>
        </w:rPr>
        <w:t>bulunan</w:t>
      </w:r>
      <w:r w:rsidR="00DA2B19">
        <w:rPr>
          <w:rFonts w:ascii="Arial" w:eastAsia="NSimSun" w:hAnsi="Arial" w:cs="Arial"/>
          <w:sz w:val="22"/>
          <w:szCs w:val="22"/>
        </w:rPr>
        <w:t xml:space="preserve"> teslim belgesinin teslim alan bölümünü doldurarak</w:t>
      </w:r>
      <w:r w:rsidR="00B9124A" w:rsidRPr="009E52AE">
        <w:rPr>
          <w:rFonts w:ascii="Arial" w:eastAsia="NSimSun" w:hAnsi="Arial" w:cs="Arial"/>
          <w:sz w:val="22"/>
          <w:szCs w:val="22"/>
        </w:rPr>
        <w:t xml:space="preserve"> </w:t>
      </w:r>
      <w:r w:rsidR="00986A20" w:rsidRPr="009E52AE">
        <w:rPr>
          <w:rFonts w:ascii="Arial" w:eastAsia="NSimSun" w:hAnsi="Arial" w:cs="Arial"/>
          <w:sz w:val="22"/>
          <w:szCs w:val="22"/>
        </w:rPr>
        <w:t>aslını Hedef Çekiliş’in aşağıda belirtilen adresine kargo ile ulaştırmanızı rica ederiz  (Karşı Ödemeli kargolar Kabul edilmeyecektir)</w:t>
      </w:r>
    </w:p>
    <w:p w14:paraId="253A21EE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</w:p>
    <w:p w14:paraId="3CED6D56" w14:textId="01AE4F88" w:rsidR="009136F0" w:rsidRDefault="001F6058" w:rsidP="00B26384">
      <w:pPr>
        <w:jc w:val="both"/>
        <w:rPr>
          <w:rFonts w:ascii="Arial" w:hAnsi="Arial" w:cs="Arial"/>
          <w:b/>
          <w:sz w:val="22"/>
          <w:szCs w:val="22"/>
        </w:rPr>
      </w:pPr>
      <w:bookmarkStart w:id="3" w:name="_Hlk140583469"/>
      <w:bookmarkStart w:id="4" w:name="_Hlk179186035"/>
      <w:bookmarkStart w:id="5" w:name="_Hlk171505609"/>
      <w:r w:rsidRPr="00412A74">
        <w:rPr>
          <w:rFonts w:ascii="Arial" w:hAnsi="Arial" w:cs="Arial"/>
          <w:b/>
          <w:sz w:val="22"/>
          <w:szCs w:val="22"/>
        </w:rPr>
        <w:t>Kampanya Detay :</w:t>
      </w:r>
      <w:r w:rsidRPr="00412A74">
        <w:rPr>
          <w:rFonts w:ascii="Arial" w:hAnsi="Arial" w:cs="Arial"/>
          <w:sz w:val="22"/>
          <w:szCs w:val="22"/>
        </w:rPr>
        <w:t xml:space="preserve"> </w:t>
      </w:r>
      <w:r w:rsidR="00B26384">
        <w:rPr>
          <w:rFonts w:ascii="Arial" w:hAnsi="Arial" w:cs="Arial"/>
          <w:b/>
          <w:sz w:val="22"/>
          <w:szCs w:val="22"/>
        </w:rPr>
        <w:t>02.11</w:t>
      </w:r>
      <w:r w:rsidRPr="00412A74">
        <w:rPr>
          <w:rFonts w:ascii="Arial" w:hAnsi="Arial" w:cs="Arial"/>
          <w:b/>
          <w:sz w:val="22"/>
          <w:szCs w:val="22"/>
        </w:rPr>
        <w:t xml:space="preserve">.2024 – </w:t>
      </w:r>
      <w:r w:rsidR="00B26384">
        <w:rPr>
          <w:rFonts w:ascii="Arial" w:hAnsi="Arial" w:cs="Arial"/>
          <w:b/>
          <w:sz w:val="22"/>
          <w:szCs w:val="22"/>
        </w:rPr>
        <w:t>09.11</w:t>
      </w:r>
      <w:r w:rsidRPr="00412A74">
        <w:rPr>
          <w:rFonts w:ascii="Arial" w:hAnsi="Arial" w:cs="Arial"/>
          <w:b/>
          <w:sz w:val="22"/>
          <w:szCs w:val="22"/>
        </w:rPr>
        <w:t xml:space="preserve">.2024 tarihleri arasında </w:t>
      </w:r>
      <w:bookmarkEnd w:id="3"/>
      <w:bookmarkEnd w:id="4"/>
      <w:r w:rsidR="00B26384" w:rsidRPr="00B26384">
        <w:rPr>
          <w:rFonts w:ascii="Arial" w:hAnsi="Arial" w:cs="Arial"/>
          <w:b/>
          <w:sz w:val="22"/>
          <w:szCs w:val="22"/>
        </w:rPr>
        <w:t>Türkiye genelinde instagram uygulamasına kullanıcı bilgileri ile ücretsiz giriş yaparak @oppoturkiye  instagram hesabını takip edip  Şampiyonlar Ligi postunda  gerçekleşecek duyuru paylaşımının altına 2 arkadaşını etiketledikten sonra sayfada yer alan kampanya katılım linkini (https://oppocekilis.agmteknoloji.com/) tıklayarak açılan forma ad, soyad, instagram hesabı kullanıcı adı, telefon no, doğum tarihi, e-mail ve adres bilgilerini dolduranlara 1 çekiliş hakkı (Kampanyaya katılım 1 çekiliş hakkı ile sınırlıdır.) verilecektir.</w:t>
      </w:r>
    </w:p>
    <w:bookmarkEnd w:id="5"/>
    <w:p w14:paraId="34408B51" w14:textId="77777777" w:rsidR="000C7EB6" w:rsidRDefault="000C7EB6" w:rsidP="00E17009">
      <w:pPr>
        <w:jc w:val="both"/>
        <w:rPr>
          <w:rFonts w:cs="Arial"/>
          <w:sz w:val="22"/>
          <w:szCs w:val="22"/>
        </w:rPr>
      </w:pPr>
    </w:p>
    <w:p w14:paraId="21F4BCD4" w14:textId="6F26EA8B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r w:rsidRPr="003252E3">
        <w:rPr>
          <w:rFonts w:cs="Arial"/>
          <w:sz w:val="22"/>
          <w:szCs w:val="22"/>
        </w:rPr>
        <w:t>Yukarıda belirtilmiş tarihe kadar istenilen belgeler ile başvurmamanız halinde hakkınız yedek talihliye geçecektir.</w:t>
      </w:r>
    </w:p>
    <w:p w14:paraId="44FCC9B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0D41E65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549ECE2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Milli Piyango İdaresince belirtilmiş kurallar gereği düzenlenmiş promosyon da 18 yaşından küçükler katılmış ve kazanmış olsalar dahi hediyeleri teslim edilemeyecektir. ÖTV ve KDV hariç, diğer yasal yükümlülükler talihlilere aittir. </w:t>
      </w:r>
    </w:p>
    <w:p w14:paraId="6B57704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6D4E033B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64DEE03F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554DCDCB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</w:p>
    <w:p w14:paraId="24DCB6B8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r w:rsidRPr="003252E3">
        <w:rPr>
          <w:rFonts w:cs="Arial"/>
          <w:sz w:val="22"/>
          <w:szCs w:val="22"/>
        </w:rPr>
        <w:t>Sorularınız için !!!</w:t>
      </w:r>
    </w:p>
    <w:p w14:paraId="425A7FBE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53E3C90F" w14:textId="7868E9A3" w:rsidR="00B26384" w:rsidRDefault="00B26384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>Telefon</w:t>
      </w:r>
      <w:r>
        <w:rPr>
          <w:rFonts w:ascii="Arial" w:eastAsia="NSimSun" w:hAnsi="Arial" w:cs="Arial"/>
          <w:sz w:val="22"/>
          <w:szCs w:val="22"/>
        </w:rPr>
        <w:tab/>
        <w:t>: 0212 356 75 70 Pbx</w:t>
      </w:r>
    </w:p>
    <w:p w14:paraId="24E38021" w14:textId="172DD226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Faks  </w:t>
      </w:r>
      <w:r w:rsidRPr="003252E3">
        <w:rPr>
          <w:rFonts w:ascii="Arial" w:eastAsia="NSimSun" w:hAnsi="Arial" w:cs="Arial"/>
          <w:sz w:val="22"/>
          <w:szCs w:val="22"/>
        </w:rPr>
        <w:tab/>
      </w:r>
      <w:r w:rsidRPr="003252E3">
        <w:rPr>
          <w:rFonts w:ascii="Arial" w:eastAsia="NSimSun" w:hAnsi="Arial" w:cs="Arial"/>
          <w:sz w:val="22"/>
          <w:szCs w:val="22"/>
        </w:rPr>
        <w:tab/>
        <w:t>: 0212 356 74 25 – 0212 356 75 69</w:t>
      </w:r>
    </w:p>
    <w:p w14:paraId="46B73F3D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Adres</w:t>
      </w:r>
      <w:r w:rsidRPr="003252E3">
        <w:rPr>
          <w:rFonts w:ascii="Arial" w:eastAsia="NSimSun" w:hAnsi="Arial" w:cs="Arial"/>
          <w:sz w:val="22"/>
          <w:szCs w:val="22"/>
        </w:rPr>
        <w:tab/>
      </w:r>
      <w:r w:rsidRPr="003252E3">
        <w:rPr>
          <w:rFonts w:ascii="Arial" w:eastAsia="NSimSun" w:hAnsi="Arial" w:cs="Arial"/>
          <w:sz w:val="22"/>
          <w:szCs w:val="22"/>
        </w:rPr>
        <w:tab/>
        <w:t>: Esentepe Mah. Kore Şehitleri Cd. No:16/1 K:8 Şişli/ İstanbul</w:t>
      </w:r>
    </w:p>
    <w:p w14:paraId="7F01EB69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252E3">
        <w:rPr>
          <w:rFonts w:ascii="Arial" w:hAnsi="Arial" w:cs="Arial"/>
          <w:sz w:val="22"/>
          <w:szCs w:val="22"/>
        </w:rPr>
        <w:t>Mail</w:t>
      </w:r>
      <w:r w:rsidRPr="003252E3">
        <w:rPr>
          <w:rFonts w:ascii="Arial" w:hAnsi="Arial" w:cs="Arial"/>
          <w:sz w:val="22"/>
          <w:szCs w:val="22"/>
        </w:rPr>
        <w:tab/>
      </w:r>
      <w:r w:rsidRPr="003252E3">
        <w:rPr>
          <w:rFonts w:ascii="Arial" w:hAnsi="Arial" w:cs="Arial"/>
          <w:sz w:val="22"/>
          <w:szCs w:val="22"/>
        </w:rPr>
        <w:tab/>
        <w:t xml:space="preserve">: </w:t>
      </w:r>
      <w:r w:rsidR="00376D54" w:rsidRPr="003252E3">
        <w:rPr>
          <w:rFonts w:ascii="Arial" w:hAnsi="Arial" w:cs="Arial"/>
          <w:sz w:val="22"/>
          <w:szCs w:val="22"/>
        </w:rPr>
        <w:t>cekilis</w:t>
      </w:r>
      <w:r w:rsidRPr="003252E3">
        <w:rPr>
          <w:rFonts w:ascii="Arial" w:hAnsi="Arial" w:cs="Arial"/>
          <w:sz w:val="22"/>
          <w:szCs w:val="22"/>
        </w:rPr>
        <w:t>@hedefdirect.com</w:t>
      </w:r>
    </w:p>
    <w:p w14:paraId="07B11CB3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0A6B4C1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6710CA9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9FF59E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03D6A2CE" w14:textId="77777777" w:rsidR="0009642B" w:rsidRPr="003252E3" w:rsidRDefault="0009642B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74A0B225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53DF303F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344AD600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07EE9471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66C159B6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229B90D5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3DE21238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  <w:bookmarkStart w:id="6" w:name="_Hlk131604917"/>
    </w:p>
    <w:p w14:paraId="06EE8C0C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BA7B340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4A2B7A5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C6E1E93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bookmarkEnd w:id="6"/>
    <w:p w14:paraId="6D445B5C" w14:textId="77777777" w:rsidR="00DA2B19" w:rsidRDefault="00DA2B19" w:rsidP="00DA2B19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271CEF5" w14:textId="77777777" w:rsidR="00DA2B19" w:rsidRDefault="00DA2B19" w:rsidP="00DA2B1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TESLİM TESELLÜM BELGESİ</w:t>
      </w:r>
    </w:p>
    <w:p w14:paraId="11592191" w14:textId="77777777" w:rsidR="00A37078" w:rsidRDefault="00A37078" w:rsidP="00A37078">
      <w:pPr>
        <w:jc w:val="both"/>
        <w:rPr>
          <w:rFonts w:ascii="Arial" w:hAnsi="Arial" w:cs="Arial"/>
          <w:sz w:val="22"/>
          <w:szCs w:val="22"/>
        </w:rPr>
      </w:pPr>
    </w:p>
    <w:p w14:paraId="236977D1" w14:textId="77777777" w:rsidR="00A37078" w:rsidRDefault="00A37078" w:rsidP="00A37078">
      <w:pPr>
        <w:jc w:val="both"/>
        <w:rPr>
          <w:rFonts w:ascii="Arial" w:hAnsi="Arial" w:cs="Arial"/>
          <w:sz w:val="22"/>
          <w:szCs w:val="22"/>
        </w:rPr>
      </w:pPr>
    </w:p>
    <w:p w14:paraId="202652FC" w14:textId="77777777" w:rsidR="00A37078" w:rsidRDefault="00A37078" w:rsidP="00A37078">
      <w:pPr>
        <w:jc w:val="both"/>
        <w:rPr>
          <w:rFonts w:ascii="Arial" w:hAnsi="Arial" w:cs="Arial"/>
          <w:sz w:val="22"/>
          <w:szCs w:val="22"/>
        </w:rPr>
      </w:pPr>
    </w:p>
    <w:p w14:paraId="794A6104" w14:textId="77777777" w:rsidR="00A37078" w:rsidRDefault="00A37078" w:rsidP="00A37078">
      <w:pPr>
        <w:jc w:val="both"/>
        <w:rPr>
          <w:rFonts w:ascii="Arial" w:hAnsi="Arial" w:cs="Arial"/>
          <w:sz w:val="22"/>
          <w:szCs w:val="22"/>
        </w:rPr>
      </w:pPr>
    </w:p>
    <w:p w14:paraId="3578BDA1" w14:textId="77777777" w:rsidR="00A37078" w:rsidRDefault="00A37078" w:rsidP="00A37078">
      <w:pPr>
        <w:jc w:val="both"/>
        <w:rPr>
          <w:rFonts w:ascii="Arial" w:hAnsi="Arial" w:cs="Arial"/>
          <w:sz w:val="22"/>
          <w:szCs w:val="22"/>
        </w:rPr>
      </w:pPr>
    </w:p>
    <w:p w14:paraId="740FA7F8" w14:textId="77777777" w:rsidR="00A37078" w:rsidRDefault="00A37078" w:rsidP="00A37078">
      <w:pPr>
        <w:jc w:val="both"/>
        <w:rPr>
          <w:rFonts w:ascii="Arial" w:hAnsi="Arial" w:cs="Arial"/>
          <w:sz w:val="22"/>
          <w:szCs w:val="22"/>
        </w:rPr>
      </w:pPr>
    </w:p>
    <w:p w14:paraId="17ABD72C" w14:textId="77777777" w:rsidR="00A37078" w:rsidRDefault="00A37078" w:rsidP="00A37078">
      <w:pPr>
        <w:jc w:val="both"/>
        <w:rPr>
          <w:rFonts w:ascii="Arial" w:hAnsi="Arial" w:cs="Arial"/>
          <w:sz w:val="22"/>
          <w:szCs w:val="22"/>
        </w:rPr>
      </w:pPr>
    </w:p>
    <w:p w14:paraId="366A730D" w14:textId="77777777" w:rsidR="00A37078" w:rsidRDefault="00A37078" w:rsidP="00A37078">
      <w:pPr>
        <w:jc w:val="both"/>
        <w:rPr>
          <w:rFonts w:ascii="Arial" w:hAnsi="Arial" w:cs="Arial"/>
          <w:sz w:val="22"/>
          <w:szCs w:val="22"/>
        </w:rPr>
      </w:pPr>
    </w:p>
    <w:p w14:paraId="2CCC78D0" w14:textId="77777777" w:rsidR="00A37078" w:rsidRDefault="00A37078" w:rsidP="00A37078">
      <w:pPr>
        <w:pStyle w:val="GvdeMetni"/>
        <w:rPr>
          <w:rFonts w:ascii="Arial" w:hAnsi="Arial" w:cs="Arial"/>
          <w:sz w:val="22"/>
          <w:szCs w:val="22"/>
        </w:rPr>
      </w:pPr>
    </w:p>
    <w:p w14:paraId="2BA40DF9" w14:textId="4D0FD7EC" w:rsidR="00A37078" w:rsidRDefault="009136F0" w:rsidP="00A370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Milli Piyango İdaresi </w:t>
      </w:r>
      <w:r>
        <w:rPr>
          <w:rFonts w:ascii="Arial" w:hAnsi="Arial" w:cs="Arial"/>
          <w:color w:val="000000"/>
          <w:sz w:val="22"/>
          <w:szCs w:val="22"/>
        </w:rPr>
        <w:t>Genel Müdürlüğü’nden</w:t>
      </w:r>
      <w:r w:rsidR="00321EEA">
        <w:rPr>
          <w:rFonts w:ascii="Arial" w:hAnsi="Arial" w:cs="Arial"/>
          <w:color w:val="000000"/>
          <w:sz w:val="22"/>
          <w:szCs w:val="22"/>
        </w:rPr>
        <w:t xml:space="preserve"> </w:t>
      </w:r>
      <w:r w:rsidR="00B26384" w:rsidRPr="00B26384">
        <w:rPr>
          <w:rFonts w:ascii="Arial" w:eastAsia="NSimSun" w:hAnsi="Arial" w:cs="Arial"/>
          <w:sz w:val="22"/>
          <w:szCs w:val="22"/>
        </w:rPr>
        <w:t xml:space="preserve">30.10.2024 tarih ve E-58259698-255.01.02-62978 </w:t>
      </w:r>
      <w:r w:rsidR="001F6058" w:rsidRPr="0094499E">
        <w:rPr>
          <w:rFonts w:ascii="Arial" w:eastAsia="NSimSun" w:hAnsi="Arial" w:cs="Arial"/>
          <w:sz w:val="22"/>
          <w:szCs w:val="22"/>
        </w:rPr>
        <w:t xml:space="preserve">sayılı izni ile </w:t>
      </w:r>
      <w:r w:rsidR="00B26384" w:rsidRPr="00B26384">
        <w:rPr>
          <w:rFonts w:ascii="Arial" w:eastAsia="NSimSun" w:hAnsi="Arial" w:cs="Arial"/>
          <w:sz w:val="22"/>
          <w:szCs w:val="22"/>
        </w:rPr>
        <w:t>A</w:t>
      </w:r>
      <w:r w:rsidR="00B26384">
        <w:rPr>
          <w:rFonts w:ascii="Arial" w:eastAsia="NSimSun" w:hAnsi="Arial" w:cs="Arial"/>
          <w:sz w:val="22"/>
          <w:szCs w:val="22"/>
        </w:rPr>
        <w:t>GM</w:t>
      </w:r>
      <w:r w:rsidR="00B26384" w:rsidRPr="00B26384">
        <w:rPr>
          <w:rFonts w:ascii="Arial" w:eastAsia="NSimSun" w:hAnsi="Arial" w:cs="Arial"/>
          <w:sz w:val="22"/>
          <w:szCs w:val="22"/>
        </w:rPr>
        <w:t xml:space="preserve"> Teknoloj</w:t>
      </w:r>
      <w:r w:rsidR="00B26384">
        <w:rPr>
          <w:rFonts w:ascii="Arial" w:eastAsia="NSimSun" w:hAnsi="Arial" w:cs="Arial"/>
          <w:sz w:val="22"/>
          <w:szCs w:val="22"/>
        </w:rPr>
        <w:t>i</w:t>
      </w:r>
      <w:r w:rsidR="00B26384" w:rsidRPr="00B26384">
        <w:rPr>
          <w:rFonts w:ascii="Arial" w:eastAsia="NSimSun" w:hAnsi="Arial" w:cs="Arial"/>
          <w:sz w:val="22"/>
          <w:szCs w:val="22"/>
        </w:rPr>
        <w:t xml:space="preserve"> Yatırım Sanay</w:t>
      </w:r>
      <w:r w:rsidR="00B26384">
        <w:rPr>
          <w:rFonts w:ascii="Arial" w:eastAsia="NSimSun" w:hAnsi="Arial" w:cs="Arial"/>
          <w:sz w:val="22"/>
          <w:szCs w:val="22"/>
        </w:rPr>
        <w:t>i</w:t>
      </w:r>
      <w:r w:rsidR="00B26384" w:rsidRPr="00B26384">
        <w:rPr>
          <w:rFonts w:ascii="Arial" w:eastAsia="NSimSun" w:hAnsi="Arial" w:cs="Arial"/>
          <w:sz w:val="22"/>
          <w:szCs w:val="22"/>
        </w:rPr>
        <w:t xml:space="preserve"> T</w:t>
      </w:r>
      <w:r w:rsidR="00B26384">
        <w:rPr>
          <w:rFonts w:ascii="Arial" w:eastAsia="NSimSun" w:hAnsi="Arial" w:cs="Arial"/>
          <w:sz w:val="22"/>
          <w:szCs w:val="22"/>
        </w:rPr>
        <w:t>i</w:t>
      </w:r>
      <w:r w:rsidR="00B26384" w:rsidRPr="00B26384">
        <w:rPr>
          <w:rFonts w:ascii="Arial" w:eastAsia="NSimSun" w:hAnsi="Arial" w:cs="Arial"/>
          <w:sz w:val="22"/>
          <w:szCs w:val="22"/>
        </w:rPr>
        <w:t>caret</w:t>
      </w:r>
      <w:r w:rsidR="00B26384" w:rsidRPr="0012501B">
        <w:rPr>
          <w:rFonts w:ascii="Arial" w:eastAsia="NSimSun" w:hAnsi="Arial" w:cs="Arial"/>
          <w:sz w:val="22"/>
          <w:szCs w:val="22"/>
        </w:rPr>
        <w:t xml:space="preserve"> A</w:t>
      </w:r>
      <w:r w:rsidR="00B26384">
        <w:rPr>
          <w:rFonts w:ascii="Arial" w:eastAsia="NSimSun" w:hAnsi="Arial" w:cs="Arial"/>
          <w:sz w:val="22"/>
          <w:szCs w:val="22"/>
        </w:rPr>
        <w:t xml:space="preserve">.Ş. </w:t>
      </w:r>
      <w:r w:rsidRPr="00AC34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tarafından düzenlenen kampanya sonucu</w:t>
      </w:r>
      <w:r w:rsidR="00983907">
        <w:rPr>
          <w:rFonts w:ascii="Arial" w:hAnsi="Arial" w:cs="Arial"/>
          <w:color w:val="000000"/>
          <w:sz w:val="22"/>
          <w:szCs w:val="22"/>
        </w:rPr>
        <w:t xml:space="preserve"> </w:t>
      </w:r>
      <w:r w:rsidR="001F6058">
        <w:rPr>
          <w:rFonts w:ascii="Arial" w:hAnsi="Arial" w:cs="Arial"/>
          <w:color w:val="000000"/>
          <w:sz w:val="22"/>
          <w:szCs w:val="22"/>
        </w:rPr>
        <w:t>1</w:t>
      </w:r>
      <w:r w:rsidR="00B26384">
        <w:rPr>
          <w:rFonts w:ascii="Arial" w:hAnsi="Arial" w:cs="Arial"/>
          <w:color w:val="000000"/>
          <w:sz w:val="22"/>
          <w:szCs w:val="22"/>
        </w:rPr>
        <w:t>3</w:t>
      </w:r>
      <w:r w:rsidR="00B3397E">
        <w:rPr>
          <w:rFonts w:ascii="Arial" w:hAnsi="Arial" w:cs="Arial"/>
          <w:color w:val="000000"/>
          <w:sz w:val="22"/>
          <w:szCs w:val="22"/>
        </w:rPr>
        <w:t>.1</w:t>
      </w:r>
      <w:r w:rsidR="00B26384">
        <w:rPr>
          <w:rFonts w:ascii="Arial" w:hAnsi="Arial" w:cs="Arial"/>
          <w:color w:val="000000"/>
          <w:sz w:val="22"/>
          <w:szCs w:val="22"/>
        </w:rPr>
        <w:t>1</w:t>
      </w:r>
      <w:r w:rsidR="00321EE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2024 tarihinde yapılan çekilişte</w:t>
      </w:r>
      <w:r w:rsidR="00BF7A46">
        <w:rPr>
          <w:rFonts w:ascii="Arial" w:hAnsi="Arial" w:cs="Arial"/>
          <w:color w:val="000000"/>
          <w:sz w:val="22"/>
          <w:szCs w:val="22"/>
        </w:rPr>
        <w:t xml:space="preserve"> </w:t>
      </w:r>
      <w:r w:rsidR="00B26384">
        <w:rPr>
          <w:rFonts w:ascii="Arial" w:hAnsi="Arial" w:cs="Arial"/>
          <w:sz w:val="22"/>
          <w:szCs w:val="22"/>
        </w:rPr>
        <w:t>15.999,00</w:t>
      </w:r>
      <w:r w:rsidR="00B26384" w:rsidRPr="00321EEA">
        <w:rPr>
          <w:rFonts w:ascii="Arial" w:hAnsi="Arial" w:cs="Arial"/>
          <w:sz w:val="22"/>
          <w:szCs w:val="22"/>
        </w:rPr>
        <w:t xml:space="preserve"> TL </w:t>
      </w:r>
      <w:r w:rsidR="00B26384" w:rsidRPr="00E7110B">
        <w:rPr>
          <w:rFonts w:ascii="Arial" w:eastAsia="NSimSun" w:hAnsi="Arial" w:cs="Arial"/>
          <w:sz w:val="22"/>
          <w:szCs w:val="22"/>
        </w:rPr>
        <w:t xml:space="preserve">değerinde </w:t>
      </w:r>
      <w:r w:rsidR="00B26384" w:rsidRPr="00B26384">
        <w:rPr>
          <w:rFonts w:ascii="Arial" w:eastAsia="NSimSun" w:hAnsi="Arial" w:cs="Arial"/>
          <w:sz w:val="22"/>
          <w:szCs w:val="22"/>
        </w:rPr>
        <w:t>OPPO Reno11 FS 8/256 GB Akıllı Telefon (kart ve hat hariçtir)</w:t>
      </w:r>
      <w:r w:rsidR="00B26384" w:rsidRPr="0072552C">
        <w:rPr>
          <w:rFonts w:ascii="Arial" w:eastAsia="NSimSun" w:hAnsi="Arial" w:cs="Arial"/>
          <w:sz w:val="22"/>
          <w:szCs w:val="22"/>
        </w:rPr>
        <w:t xml:space="preserve"> </w:t>
      </w:r>
      <w:r w:rsidR="0072552C" w:rsidRPr="0072552C">
        <w:rPr>
          <w:rFonts w:ascii="Arial" w:hAnsi="Arial" w:cs="Arial"/>
          <w:sz w:val="22"/>
          <w:szCs w:val="22"/>
        </w:rPr>
        <w:t xml:space="preserve"> </w:t>
      </w:r>
      <w:r w:rsidR="00A37078">
        <w:rPr>
          <w:rFonts w:ascii="Arial" w:hAnsi="Arial" w:cs="Arial"/>
          <w:sz w:val="22"/>
          <w:szCs w:val="22"/>
        </w:rPr>
        <w:t>ikramiyesi hakkı kazandığımdan işbu ikramiyeyi ilgili şirketten tam ve eksiksiz olarak teslim aldığımı ve ilgili şirketin zimmetini ibra ettiğimi beyan ve kabul ederim.</w:t>
      </w:r>
    </w:p>
    <w:p w14:paraId="4FB8C506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7E6B6086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786303B7" w14:textId="72ABB835" w:rsidR="00A37078" w:rsidRDefault="00834FA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ab/>
      </w:r>
    </w:p>
    <w:p w14:paraId="0FBE89DD" w14:textId="77777777" w:rsidR="00DA2B19" w:rsidRDefault="00DA2B19" w:rsidP="00DA2B19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1BBBAC58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TESLİM EDEN YETKİLİ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TESLİM ALAN(TALİHLİ)</w:t>
      </w:r>
    </w:p>
    <w:p w14:paraId="09CF6345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20037D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Adı Soyadı: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Adı Soyadı  :</w:t>
      </w:r>
    </w:p>
    <w:p w14:paraId="0B32BFCF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Adres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:</w:t>
      </w:r>
    </w:p>
    <w:p w14:paraId="34F5232B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530096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A4A5DC5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1FC4242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86A2D7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İmza /Kaşe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Tarih-İmza</w:t>
      </w:r>
    </w:p>
    <w:p w14:paraId="6921C2CF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F3B5B96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3561E9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F9E803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466FB1" w14:textId="77777777" w:rsidR="00DA2B19" w:rsidRDefault="00DA2B19" w:rsidP="00DA2B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Ek: Talihlinin nüfus cüzdanı fotokopisi</w:t>
      </w:r>
    </w:p>
    <w:p w14:paraId="2837A069" w14:textId="77777777" w:rsidR="00DA2B19" w:rsidRDefault="00DA2B19" w:rsidP="00DA2B19">
      <w:pPr>
        <w:jc w:val="both"/>
        <w:rPr>
          <w:rFonts w:ascii="Arial" w:hAnsi="Arial" w:cs="Arial"/>
          <w:b/>
          <w:sz w:val="22"/>
          <w:szCs w:val="22"/>
        </w:rPr>
      </w:pPr>
    </w:p>
    <w:p w14:paraId="79119E14" w14:textId="77777777" w:rsidR="00DA2B19" w:rsidRDefault="00DA2B19" w:rsidP="00DA2B19">
      <w:pPr>
        <w:jc w:val="both"/>
        <w:rPr>
          <w:rFonts w:ascii="Arial" w:hAnsi="Arial" w:cs="Arial"/>
          <w:sz w:val="22"/>
          <w:szCs w:val="22"/>
        </w:rPr>
      </w:pPr>
    </w:p>
    <w:p w14:paraId="33EA5F7A" w14:textId="77777777" w:rsidR="00DA2B19" w:rsidRDefault="00DA2B19" w:rsidP="00DA2B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00942B" w14:textId="77777777" w:rsidR="00EF7028" w:rsidRPr="003252E3" w:rsidRDefault="00EF7028" w:rsidP="00DA2B19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EF7028" w:rsidRPr="003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9AC"/>
    <w:multiLevelType w:val="hybridMultilevel"/>
    <w:tmpl w:val="708889C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F21E68"/>
    <w:multiLevelType w:val="hybridMultilevel"/>
    <w:tmpl w:val="79A66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5365">
    <w:abstractNumId w:val="0"/>
  </w:num>
  <w:num w:numId="2" w16cid:durableId="114238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8"/>
    <w:rsid w:val="00010D2D"/>
    <w:rsid w:val="00015CD9"/>
    <w:rsid w:val="00054568"/>
    <w:rsid w:val="0009642B"/>
    <w:rsid w:val="000A42B6"/>
    <w:rsid w:val="000C34B2"/>
    <w:rsid w:val="000C7EB6"/>
    <w:rsid w:val="000E3B5E"/>
    <w:rsid w:val="00105252"/>
    <w:rsid w:val="001C16C4"/>
    <w:rsid w:val="001D773D"/>
    <w:rsid w:val="001F6058"/>
    <w:rsid w:val="00251F42"/>
    <w:rsid w:val="00255057"/>
    <w:rsid w:val="002A5E44"/>
    <w:rsid w:val="00321EEA"/>
    <w:rsid w:val="003251B7"/>
    <w:rsid w:val="003252E3"/>
    <w:rsid w:val="00334029"/>
    <w:rsid w:val="00357F60"/>
    <w:rsid w:val="003705CE"/>
    <w:rsid w:val="00376D54"/>
    <w:rsid w:val="00384A81"/>
    <w:rsid w:val="003D64B0"/>
    <w:rsid w:val="00464BB9"/>
    <w:rsid w:val="00471060"/>
    <w:rsid w:val="0047198C"/>
    <w:rsid w:val="00494BFB"/>
    <w:rsid w:val="004C6592"/>
    <w:rsid w:val="00524FB1"/>
    <w:rsid w:val="00564092"/>
    <w:rsid w:val="005C5EDB"/>
    <w:rsid w:val="005D1BFF"/>
    <w:rsid w:val="005D5BBD"/>
    <w:rsid w:val="005E5368"/>
    <w:rsid w:val="006167F2"/>
    <w:rsid w:val="00650C18"/>
    <w:rsid w:val="006915A3"/>
    <w:rsid w:val="0069742E"/>
    <w:rsid w:val="006D1C55"/>
    <w:rsid w:val="00722522"/>
    <w:rsid w:val="0072552C"/>
    <w:rsid w:val="007C75B4"/>
    <w:rsid w:val="00834FA8"/>
    <w:rsid w:val="00835318"/>
    <w:rsid w:val="00877578"/>
    <w:rsid w:val="008A5A4B"/>
    <w:rsid w:val="009136F0"/>
    <w:rsid w:val="00961B6F"/>
    <w:rsid w:val="00983907"/>
    <w:rsid w:val="00986A20"/>
    <w:rsid w:val="009A6AF5"/>
    <w:rsid w:val="009B175B"/>
    <w:rsid w:val="009E12B6"/>
    <w:rsid w:val="009E52AE"/>
    <w:rsid w:val="00A37078"/>
    <w:rsid w:val="00B011BB"/>
    <w:rsid w:val="00B1722E"/>
    <w:rsid w:val="00B26384"/>
    <w:rsid w:val="00B3397E"/>
    <w:rsid w:val="00B34361"/>
    <w:rsid w:val="00B63FF8"/>
    <w:rsid w:val="00B76C9A"/>
    <w:rsid w:val="00B9124A"/>
    <w:rsid w:val="00BC440E"/>
    <w:rsid w:val="00BF7A46"/>
    <w:rsid w:val="00C00824"/>
    <w:rsid w:val="00C32276"/>
    <w:rsid w:val="00CB5FCF"/>
    <w:rsid w:val="00D543DB"/>
    <w:rsid w:val="00D560E9"/>
    <w:rsid w:val="00D62CED"/>
    <w:rsid w:val="00D637BF"/>
    <w:rsid w:val="00D976FA"/>
    <w:rsid w:val="00DA2B19"/>
    <w:rsid w:val="00DB3E59"/>
    <w:rsid w:val="00DD12CD"/>
    <w:rsid w:val="00DD40E3"/>
    <w:rsid w:val="00E17009"/>
    <w:rsid w:val="00E56489"/>
    <w:rsid w:val="00E7110B"/>
    <w:rsid w:val="00EE33BC"/>
    <w:rsid w:val="00EF7028"/>
    <w:rsid w:val="00F30EB2"/>
    <w:rsid w:val="00F37E4A"/>
    <w:rsid w:val="00F816BB"/>
    <w:rsid w:val="00F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CC8"/>
  <w15:docId w15:val="{2460D901-E399-4FAF-AC43-7168A3A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1"/>
    <w:unhideWhenUsed/>
    <w:rsid w:val="00EF7028"/>
    <w:pPr>
      <w:jc w:val="both"/>
    </w:pPr>
    <w:rPr>
      <w:rFonts w:ascii="Tahoma" w:hAnsi="Tahoma" w:cs="Tahoma"/>
    </w:rPr>
  </w:style>
  <w:style w:type="character" w:customStyle="1" w:styleId="GvdeMetniChar">
    <w:name w:val="Gövde Metni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GvdeMetni2">
    <w:name w:val="Body Text 2"/>
    <w:basedOn w:val="Normal"/>
    <w:link w:val="GvdeMetni2Char1"/>
    <w:uiPriority w:val="99"/>
    <w:unhideWhenUsed/>
    <w:rsid w:val="00EF702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vdeMetniChar1">
    <w:name w:val="Gövde Metni Char1"/>
    <w:basedOn w:val="VarsaylanParagrafYazTipi"/>
    <w:link w:val="GvdeMetni"/>
    <w:locked/>
    <w:rsid w:val="00EF7028"/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GvdeMetni2Char1">
    <w:name w:val="Gövde Metni 2 Char1"/>
    <w:basedOn w:val="VarsaylanParagrafYazTipi"/>
    <w:link w:val="GvdeMetni2"/>
    <w:uiPriority w:val="99"/>
    <w:locked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vdeMetni21">
    <w:name w:val="Gövde Metni 21"/>
    <w:basedOn w:val="Normal"/>
    <w:rsid w:val="00EF7028"/>
    <w:pPr>
      <w:spacing w:after="120" w:line="480" w:lineRule="auto"/>
    </w:pPr>
  </w:style>
  <w:style w:type="paragraph" w:customStyle="1" w:styleId="ncedenBiimlendirilmiMetin">
    <w:name w:val="Önceden Biçimlendirilmiş Metin"/>
    <w:basedOn w:val="Normal"/>
    <w:rsid w:val="00EF7028"/>
    <w:rPr>
      <w:rFonts w:ascii="Arial" w:eastAsia="NSimSun" w:hAnsi="Arial" w:cs="Courier New"/>
    </w:rPr>
  </w:style>
  <w:style w:type="paragraph" w:styleId="ListeParagraf">
    <w:name w:val="List Paragraph"/>
    <w:basedOn w:val="Normal"/>
    <w:uiPriority w:val="34"/>
    <w:qFormat/>
    <w:rsid w:val="00C00824"/>
    <w:pPr>
      <w:ind w:left="720"/>
      <w:contextualSpacing/>
    </w:pPr>
  </w:style>
  <w:style w:type="table" w:styleId="TabloKlavuzu">
    <w:name w:val="Table Grid"/>
    <w:basedOn w:val="NormalTablo"/>
    <w:rsid w:val="00321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Sibel Erden</cp:lastModifiedBy>
  <cp:revision>4</cp:revision>
  <cp:lastPrinted>2024-09-06T07:59:00Z</cp:lastPrinted>
  <dcterms:created xsi:type="dcterms:W3CDTF">2024-10-10T11:03:00Z</dcterms:created>
  <dcterms:modified xsi:type="dcterms:W3CDTF">2024-11-13T08:09:00Z</dcterms:modified>
</cp:coreProperties>
</file>